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D2" w:rsidRPr="009915D2" w:rsidRDefault="009915D2">
      <w:pPr>
        <w:rPr>
          <w:rFonts w:ascii="Verdana" w:hAnsi="Verdana"/>
          <w:sz w:val="24"/>
          <w:szCs w:val="24"/>
        </w:rPr>
      </w:pPr>
      <w:r w:rsidRPr="009915D2">
        <w:rPr>
          <w:rFonts w:ascii="Verdana" w:hAnsi="Verdana"/>
          <w:sz w:val="24"/>
          <w:szCs w:val="24"/>
        </w:rPr>
        <w:t xml:space="preserve">Similar Figures Puzzle </w:t>
      </w:r>
    </w:p>
    <w:p w:rsidR="009915D2" w:rsidRPr="009915D2" w:rsidRDefault="009915D2">
      <w:pPr>
        <w:rPr>
          <w:rFonts w:ascii="Verdana" w:hAnsi="Verdana"/>
          <w:sz w:val="24"/>
          <w:szCs w:val="24"/>
        </w:rPr>
      </w:pPr>
      <w:proofErr w:type="gramStart"/>
      <w:r w:rsidRPr="009915D2">
        <w:rPr>
          <w:rFonts w:ascii="Verdana" w:hAnsi="Verdana"/>
          <w:sz w:val="24"/>
          <w:szCs w:val="24"/>
        </w:rPr>
        <w:t>taken</w:t>
      </w:r>
      <w:proofErr w:type="gramEnd"/>
      <w:r w:rsidRPr="009915D2">
        <w:rPr>
          <w:rFonts w:ascii="Verdana" w:hAnsi="Verdana"/>
          <w:sz w:val="24"/>
          <w:szCs w:val="24"/>
        </w:rPr>
        <w:t xml:space="preserve"> from </w:t>
      </w:r>
      <w:hyperlink r:id="rId4" w:history="1">
        <w:r w:rsidRPr="009915D2">
          <w:rPr>
            <w:rStyle w:val="Hyperlink"/>
            <w:rFonts w:ascii="Verdana" w:hAnsi="Verdana"/>
            <w:sz w:val="24"/>
            <w:szCs w:val="24"/>
          </w:rPr>
          <w:t>http://homepages.math.uic.edu/~saunders/workshop_geometry/similarity2009.pdf</w:t>
        </w:r>
      </w:hyperlink>
    </w:p>
    <w:p w:rsidR="009915D2" w:rsidRPr="009915D2" w:rsidRDefault="009915D2">
      <w:pPr>
        <w:rPr>
          <w:rFonts w:ascii="Verdana" w:hAnsi="Verdana"/>
          <w:sz w:val="24"/>
          <w:szCs w:val="24"/>
        </w:rPr>
      </w:pPr>
    </w:p>
    <w:p w:rsidR="009915D2" w:rsidRPr="009915D2" w:rsidRDefault="009915D2">
      <w:pPr>
        <w:rPr>
          <w:rFonts w:ascii="Verdana" w:hAnsi="Verdana"/>
          <w:sz w:val="24"/>
          <w:szCs w:val="24"/>
        </w:rPr>
      </w:pPr>
    </w:p>
    <w:p w:rsidR="00624E5E" w:rsidRPr="009915D2" w:rsidRDefault="009915D2">
      <w:pPr>
        <w:rPr>
          <w:rFonts w:ascii="Verdana" w:hAnsi="Verdana"/>
          <w:sz w:val="24"/>
          <w:szCs w:val="24"/>
        </w:rPr>
      </w:pPr>
      <w:r w:rsidRPr="009915D2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1537335</wp:posOffset>
            </wp:positionV>
            <wp:extent cx="4505325" cy="4448175"/>
            <wp:effectExtent l="0" t="0" r="9525" b="9525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5D2">
        <w:rPr>
          <w:rFonts w:ascii="Verdana" w:hAnsi="Verdana"/>
          <w:sz w:val="24"/>
          <w:szCs w:val="24"/>
        </w:rPr>
        <w:t xml:space="preserve">Make an enlargement of your piece so that the length that is currently labelled 4 cm </w:t>
      </w:r>
      <w:r>
        <w:rPr>
          <w:rFonts w:ascii="Verdana" w:hAnsi="Verdana"/>
          <w:sz w:val="24"/>
          <w:szCs w:val="24"/>
        </w:rPr>
        <w:t>becomes</w:t>
      </w:r>
      <w:r w:rsidRPr="009915D2">
        <w:rPr>
          <w:rFonts w:ascii="Verdana" w:hAnsi="Verdana"/>
          <w:sz w:val="24"/>
          <w:szCs w:val="24"/>
        </w:rPr>
        <w:t xml:space="preserve"> </w:t>
      </w:r>
      <w:r w:rsidR="00BA337A">
        <w:rPr>
          <w:rFonts w:ascii="Verdana" w:hAnsi="Verdana"/>
          <w:sz w:val="24"/>
          <w:szCs w:val="24"/>
        </w:rPr>
        <w:t>6</w:t>
      </w:r>
      <w:r w:rsidRPr="009915D2">
        <w:rPr>
          <w:rFonts w:ascii="Verdana" w:hAnsi="Verdana"/>
          <w:sz w:val="24"/>
          <w:szCs w:val="24"/>
        </w:rPr>
        <w:t xml:space="preserve"> cm</w:t>
      </w:r>
      <w:r w:rsidR="00BA337A">
        <w:rPr>
          <w:rFonts w:ascii="Verdana" w:hAnsi="Verdana"/>
          <w:sz w:val="24"/>
          <w:szCs w:val="24"/>
        </w:rPr>
        <w:t xml:space="preserve"> (or another value defined by </w:t>
      </w:r>
      <w:proofErr w:type="spellStart"/>
      <w:r w:rsidR="00BA337A">
        <w:rPr>
          <w:rFonts w:ascii="Verdana" w:hAnsi="Verdana"/>
          <w:sz w:val="24"/>
          <w:szCs w:val="24"/>
        </w:rPr>
        <w:t>your</w:t>
      </w:r>
      <w:proofErr w:type="spellEnd"/>
      <w:r w:rsidR="00BA337A">
        <w:rPr>
          <w:rFonts w:ascii="Verdana" w:hAnsi="Verdana"/>
          <w:sz w:val="24"/>
          <w:szCs w:val="24"/>
        </w:rPr>
        <w:t xml:space="preserve"> teacher)</w:t>
      </w:r>
      <w:bookmarkStart w:id="0" w:name="_GoBack"/>
      <w:bookmarkEnd w:id="0"/>
      <w:r w:rsidRPr="009915D2">
        <w:rPr>
          <w:rFonts w:ascii="Verdana" w:hAnsi="Verdana"/>
          <w:sz w:val="24"/>
          <w:szCs w:val="24"/>
        </w:rPr>
        <w:t>. Your classmates will be assigned to enlarge the other pieces. When you are all finished, you</w:t>
      </w:r>
      <w:r>
        <w:rPr>
          <w:rFonts w:ascii="Verdana" w:hAnsi="Verdana"/>
          <w:sz w:val="24"/>
          <w:szCs w:val="24"/>
        </w:rPr>
        <w:t>r class/group</w:t>
      </w:r>
      <w:r w:rsidRPr="009915D2">
        <w:rPr>
          <w:rFonts w:ascii="Verdana" w:hAnsi="Verdana"/>
          <w:sz w:val="24"/>
          <w:szCs w:val="24"/>
        </w:rPr>
        <w:t xml:space="preserve"> will put your pieces back together. If the pieces fit together properly, congratulations! If the pieces do not fit, explain what went wrong (you may wish to include diagrams and/or calculations) on a separate piece of paper and hand it in.</w:t>
      </w:r>
    </w:p>
    <w:sectPr w:rsidR="00624E5E" w:rsidRPr="0099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2"/>
    <w:rsid w:val="00624E5E"/>
    <w:rsid w:val="009915D2"/>
    <w:rsid w:val="00B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2F38-7CFD-4F52-80FB-3904CA9A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omepages.math.uic.edu/~saunders/workshop_geometry/similarity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Vancouver School Board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2</cp:revision>
  <dcterms:created xsi:type="dcterms:W3CDTF">2018-05-16T22:49:00Z</dcterms:created>
  <dcterms:modified xsi:type="dcterms:W3CDTF">2018-05-17T17:45:00Z</dcterms:modified>
</cp:coreProperties>
</file>